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396" w14:textId="683D7BB1" w:rsidR="00A00428" w:rsidRDefault="00A00428" w:rsidP="00A00428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478"/>
        <w:gridCol w:w="4589"/>
      </w:tblGrid>
      <w:tr w:rsidR="00A00428" w14:paraId="5680649A" w14:textId="77777777" w:rsidTr="40CB000F">
        <w:trPr>
          <w:trHeight w:val="1889"/>
        </w:trPr>
        <w:tc>
          <w:tcPr>
            <w:tcW w:w="4478" w:type="dxa"/>
          </w:tcPr>
          <w:p w14:paraId="35989D05" w14:textId="3CEC5D82" w:rsidR="00A00428" w:rsidRDefault="00A00428" w:rsidP="00A00428">
            <w:pPr>
              <w:pStyle w:val="Overskrift2"/>
            </w:pPr>
            <w:r>
              <w:rPr>
                <w:noProof/>
                <w:color w:val="1F497D"/>
                <w:lang w:eastAsia="nb-NO"/>
              </w:rPr>
              <w:drawing>
                <wp:inline distT="0" distB="0" distL="0" distR="0" wp14:anchorId="4EAB042C" wp14:editId="216F5FC3">
                  <wp:extent cx="1800225" cy="447675"/>
                  <wp:effectExtent l="0" t="0" r="9525" b="0"/>
                  <wp:docPr id="1" name="Bilde 1" descr="Rennebu_kommune-epostlogo-NY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Rennebu_kommune-epostlogo-NY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A00428">
              <w:rPr>
                <w:color w:val="auto"/>
                <w:sz w:val="20"/>
                <w:szCs w:val="20"/>
              </w:rPr>
              <w:t>Teknisk drift</w:t>
            </w:r>
            <w:r w:rsidRPr="00A00428">
              <w:rPr>
                <w:color w:val="auto"/>
                <w:sz w:val="20"/>
                <w:szCs w:val="20"/>
              </w:rPr>
              <w:br/>
              <w:t>Myrveien 1</w:t>
            </w:r>
            <w:r w:rsidRPr="00A00428">
              <w:rPr>
                <w:color w:val="auto"/>
                <w:sz w:val="20"/>
                <w:szCs w:val="20"/>
              </w:rPr>
              <w:br/>
              <w:t>7391 Rennebu</w:t>
            </w:r>
            <w:r w:rsidRPr="00A00428">
              <w:rPr>
                <w:color w:val="auto"/>
                <w:sz w:val="20"/>
                <w:szCs w:val="20"/>
              </w:rPr>
              <w:br/>
            </w:r>
            <w:hyperlink r:id="rId9" w:history="1">
              <w:r w:rsidRPr="00A00428">
                <w:rPr>
                  <w:rStyle w:val="Hyperkobling"/>
                  <w:color w:val="auto"/>
                  <w:sz w:val="20"/>
                  <w:szCs w:val="20"/>
                  <w:lang w:eastAsia="nb-NO"/>
                </w:rPr>
                <w:t>postmottak@rennebu.kommune.no</w:t>
              </w:r>
            </w:hyperlink>
          </w:p>
        </w:tc>
        <w:tc>
          <w:tcPr>
            <w:tcW w:w="4589" w:type="dxa"/>
          </w:tcPr>
          <w:p w14:paraId="3FC5DFC8" w14:textId="0DA7940B" w:rsidR="00A00428" w:rsidRPr="00A00428" w:rsidRDefault="003C4A1A" w:rsidP="40CB000F">
            <w:pPr>
              <w:jc w:val="center"/>
              <w:rPr>
                <w:sz w:val="32"/>
                <w:szCs w:val="32"/>
              </w:rPr>
            </w:pPr>
            <w:r w:rsidRPr="40CB000F">
              <w:rPr>
                <w:sz w:val="32"/>
                <w:szCs w:val="32"/>
              </w:rPr>
              <w:t xml:space="preserve">                                  </w:t>
            </w:r>
          </w:p>
          <w:p w14:paraId="3ACC9BC3" w14:textId="37053E88" w:rsidR="00A00428" w:rsidRPr="00A00428" w:rsidRDefault="00A00428" w:rsidP="40CB000F">
            <w:pPr>
              <w:jc w:val="center"/>
              <w:rPr>
                <w:sz w:val="32"/>
                <w:szCs w:val="32"/>
              </w:rPr>
            </w:pPr>
            <w:r w:rsidRPr="40CB000F">
              <w:rPr>
                <w:sz w:val="32"/>
                <w:szCs w:val="32"/>
              </w:rPr>
              <w:t>SKJEMA FOR INSTALLASJON / UTSKIFTING AV VANNMÅLER</w:t>
            </w:r>
          </w:p>
        </w:tc>
      </w:tr>
      <w:tr w:rsidR="00A00428" w14:paraId="60AD7705" w14:textId="77777777" w:rsidTr="40CB000F">
        <w:tc>
          <w:tcPr>
            <w:tcW w:w="9067" w:type="dxa"/>
            <w:gridSpan w:val="2"/>
          </w:tcPr>
          <w:p w14:paraId="106DD5BD" w14:textId="118E2989" w:rsidR="00A00428" w:rsidRPr="00A00428" w:rsidRDefault="000B61A2" w:rsidP="00A00428">
            <w:pPr>
              <w:rPr>
                <w:color w:val="1F497D"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Skjema leveres til godkjent rørlegger, som henter ut vannmåler ved kommunens driftsavdeling. </w:t>
            </w:r>
          </w:p>
        </w:tc>
      </w:tr>
    </w:tbl>
    <w:p w14:paraId="7E6D8AD9" w14:textId="4CE3A3F5" w:rsidR="000B61A2" w:rsidRPr="001825CE" w:rsidRDefault="00DD0078" w:rsidP="00A00428">
      <w:pPr>
        <w:rPr>
          <w:lang w:eastAsia="nb-NO"/>
        </w:rPr>
      </w:pPr>
      <w:r w:rsidRPr="00A75DD5">
        <w:rPr>
          <w:b/>
          <w:bCs/>
          <w:lang w:eastAsia="nb-NO"/>
        </w:rPr>
        <w:t>00</w:t>
      </w:r>
      <w:r w:rsidR="00A75DD5">
        <w:rPr>
          <w:b/>
          <w:bCs/>
          <w:color w:val="1F497D"/>
          <w:lang w:eastAsia="nb-NO"/>
        </w:rPr>
        <w:t xml:space="preserve"> </w:t>
      </w:r>
      <w:r w:rsidR="00A75DD5">
        <w:rPr>
          <w:b/>
          <w:bCs/>
          <w:lang w:eastAsia="nb-NO"/>
        </w:rPr>
        <w:t>Internkontroll</w:t>
      </w:r>
      <w:r w:rsidR="00A75DD5">
        <w:rPr>
          <w:b/>
          <w:bCs/>
          <w:lang w:eastAsia="nb-NO"/>
        </w:rPr>
        <w:br/>
      </w:r>
      <w:proofErr w:type="spellStart"/>
      <w:proofErr w:type="gramStart"/>
      <w:r w:rsidR="00D90123" w:rsidRPr="00D90123">
        <w:rPr>
          <w:b/>
          <w:bCs/>
          <w:sz w:val="14"/>
          <w:szCs w:val="14"/>
          <w:u w:val="single"/>
          <w:lang w:eastAsia="nb-NO"/>
        </w:rPr>
        <w:t>Formål:</w:t>
      </w:r>
      <w:r w:rsidR="00E25A0C">
        <w:rPr>
          <w:sz w:val="14"/>
          <w:szCs w:val="14"/>
          <w:lang w:eastAsia="nb-NO"/>
        </w:rPr>
        <w:t>Vedlegget</w:t>
      </w:r>
      <w:proofErr w:type="spellEnd"/>
      <w:proofErr w:type="gramEnd"/>
      <w:r w:rsidR="00E25A0C">
        <w:rPr>
          <w:sz w:val="14"/>
          <w:szCs w:val="14"/>
          <w:lang w:eastAsia="nb-NO"/>
        </w:rPr>
        <w:t xml:space="preserve"> beskriver prosedyre  for installasjon av vannmåler og er skjema for anmodning og installasjon av vannmåler </w:t>
      </w:r>
      <w:r w:rsidR="001825CE">
        <w:rPr>
          <w:sz w:val="14"/>
          <w:szCs w:val="14"/>
          <w:lang w:eastAsia="nb-NO"/>
        </w:rPr>
        <w:t>samt kontroll og registrering av vannmåler.</w:t>
      </w:r>
      <w:r w:rsidR="00A75DD5" w:rsidRPr="00D90123">
        <w:rPr>
          <w:b/>
          <w:bCs/>
          <w:color w:val="1F497D"/>
          <w:sz w:val="14"/>
          <w:szCs w:val="14"/>
          <w:lang w:eastAsia="nb-NO"/>
        </w:rPr>
        <w:tab/>
      </w:r>
      <w:r w:rsidR="000B61A2">
        <w:rPr>
          <w:b/>
          <w:bCs/>
          <w:color w:val="1F497D"/>
          <w:lang w:eastAsia="nb-NO"/>
        </w:rPr>
        <w:br/>
      </w:r>
      <w:r w:rsidR="001825CE" w:rsidRPr="003C0FCE">
        <w:rPr>
          <w:b/>
          <w:sz w:val="24"/>
          <w:szCs w:val="24"/>
          <w:highlight w:val="lightGray"/>
          <w:lang w:eastAsia="nb-NO"/>
        </w:rPr>
        <w:t>01</w:t>
      </w:r>
      <w:r w:rsidR="002B4C2C" w:rsidRPr="003C0FCE">
        <w:rPr>
          <w:b/>
          <w:sz w:val="24"/>
          <w:szCs w:val="24"/>
          <w:highlight w:val="lightGray"/>
          <w:lang w:eastAsia="nb-NO"/>
        </w:rPr>
        <w:t xml:space="preserve"> Anmodning om vannmåler (fylles ut av </w:t>
      </w:r>
      <w:r w:rsidR="005675DE" w:rsidRPr="003C0FCE">
        <w:rPr>
          <w:b/>
          <w:sz w:val="24"/>
          <w:szCs w:val="24"/>
          <w:highlight w:val="lightGray"/>
          <w:lang w:eastAsia="nb-NO"/>
        </w:rPr>
        <w:t>bygningens eier)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134"/>
        <w:gridCol w:w="1134"/>
        <w:gridCol w:w="993"/>
        <w:gridCol w:w="1270"/>
      </w:tblGrid>
      <w:tr w:rsidR="000B61A2" w14:paraId="18E4B9C2" w14:textId="77777777" w:rsidTr="4304FCA9">
        <w:tc>
          <w:tcPr>
            <w:tcW w:w="1413" w:type="dxa"/>
          </w:tcPr>
          <w:p w14:paraId="1843415C" w14:textId="13ACBF67" w:rsidR="000B61A2" w:rsidRPr="006F3A0F" w:rsidRDefault="000B61A2" w:rsidP="00A00428">
            <w:pPr>
              <w:rPr>
                <w:color w:val="000000" w:themeColor="text1"/>
                <w:sz w:val="18"/>
                <w:szCs w:val="18"/>
                <w:lang w:eastAsia="nb-NO"/>
              </w:rPr>
            </w:pPr>
            <w:r w:rsidRPr="006F3A0F">
              <w:rPr>
                <w:color w:val="000000" w:themeColor="text1"/>
                <w:sz w:val="18"/>
                <w:szCs w:val="18"/>
                <w:lang w:eastAsia="nb-NO"/>
              </w:rPr>
              <w:t>Eiendommens adresse:</w:t>
            </w:r>
          </w:p>
        </w:tc>
        <w:tc>
          <w:tcPr>
            <w:tcW w:w="3118" w:type="dxa"/>
          </w:tcPr>
          <w:p w14:paraId="672F1C71" w14:textId="77777777" w:rsidR="000B61A2" w:rsidRPr="006F3A0F" w:rsidRDefault="000B61A2" w:rsidP="00A00428">
            <w:pPr>
              <w:rPr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1134" w:type="dxa"/>
          </w:tcPr>
          <w:p w14:paraId="156319D5" w14:textId="0F412EB2" w:rsidR="000B61A2" w:rsidRPr="006F3A0F" w:rsidRDefault="000B61A2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  <w:r w:rsidRPr="006F3A0F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Gnr.:</w:t>
            </w:r>
          </w:p>
        </w:tc>
        <w:tc>
          <w:tcPr>
            <w:tcW w:w="1134" w:type="dxa"/>
          </w:tcPr>
          <w:p w14:paraId="15E2C0BF" w14:textId="36CDB1A5" w:rsidR="000B61A2" w:rsidRPr="006F3A0F" w:rsidRDefault="000B61A2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  <w:r w:rsidRPr="006F3A0F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Bnr.:</w:t>
            </w:r>
          </w:p>
        </w:tc>
        <w:tc>
          <w:tcPr>
            <w:tcW w:w="993" w:type="dxa"/>
          </w:tcPr>
          <w:p w14:paraId="370913FD" w14:textId="0C24EAC0" w:rsidR="000B61A2" w:rsidRPr="006F3A0F" w:rsidRDefault="000B61A2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  <w:proofErr w:type="spellStart"/>
            <w:r w:rsidRPr="006F3A0F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Fnr</w:t>
            </w:r>
            <w:proofErr w:type="spellEnd"/>
            <w:r w:rsidRPr="006F3A0F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.:</w:t>
            </w:r>
          </w:p>
        </w:tc>
        <w:tc>
          <w:tcPr>
            <w:tcW w:w="1270" w:type="dxa"/>
          </w:tcPr>
          <w:p w14:paraId="72509804" w14:textId="7F4E7920" w:rsidR="000B61A2" w:rsidRPr="006F3A0F" w:rsidRDefault="000B61A2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  <w:proofErr w:type="spellStart"/>
            <w:r w:rsidRPr="006F3A0F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Snr</w:t>
            </w:r>
            <w:proofErr w:type="spellEnd"/>
            <w:r w:rsidRPr="006F3A0F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.:</w:t>
            </w:r>
          </w:p>
        </w:tc>
      </w:tr>
      <w:tr w:rsidR="000B61A2" w14:paraId="07602D5E" w14:textId="77777777" w:rsidTr="4304FCA9">
        <w:tc>
          <w:tcPr>
            <w:tcW w:w="1413" w:type="dxa"/>
          </w:tcPr>
          <w:p w14:paraId="3E18BA27" w14:textId="5B0B64FA" w:rsidR="000B61A2" w:rsidRPr="006F3A0F" w:rsidRDefault="000B61A2" w:rsidP="00A00428">
            <w:pPr>
              <w:rPr>
                <w:color w:val="000000" w:themeColor="text1"/>
                <w:sz w:val="18"/>
                <w:szCs w:val="18"/>
                <w:lang w:eastAsia="nb-NO"/>
              </w:rPr>
            </w:pPr>
            <w:r w:rsidRPr="006F3A0F">
              <w:rPr>
                <w:color w:val="000000" w:themeColor="text1"/>
                <w:sz w:val="18"/>
                <w:szCs w:val="18"/>
                <w:lang w:eastAsia="nb-NO"/>
              </w:rPr>
              <w:t>Eier av eiendommen:</w:t>
            </w:r>
          </w:p>
        </w:tc>
        <w:tc>
          <w:tcPr>
            <w:tcW w:w="7649" w:type="dxa"/>
            <w:gridSpan w:val="5"/>
          </w:tcPr>
          <w:p w14:paraId="198E6909" w14:textId="77777777" w:rsidR="000B61A2" w:rsidRPr="006F3A0F" w:rsidRDefault="000B61A2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0B61A2" w14:paraId="74825D99" w14:textId="77777777" w:rsidTr="4304FCA9">
        <w:tc>
          <w:tcPr>
            <w:tcW w:w="1413" w:type="dxa"/>
          </w:tcPr>
          <w:p w14:paraId="044173E4" w14:textId="377C3A33" w:rsidR="000B61A2" w:rsidRPr="006F3A0F" w:rsidRDefault="000B61A2" w:rsidP="00A00428">
            <w:pPr>
              <w:rPr>
                <w:color w:val="000000" w:themeColor="text1"/>
                <w:sz w:val="18"/>
                <w:szCs w:val="18"/>
                <w:lang w:eastAsia="nb-NO"/>
              </w:rPr>
            </w:pPr>
            <w:r w:rsidRPr="006F3A0F">
              <w:rPr>
                <w:color w:val="000000" w:themeColor="text1"/>
                <w:sz w:val="18"/>
                <w:szCs w:val="18"/>
                <w:lang w:eastAsia="nb-NO"/>
              </w:rPr>
              <w:t>Ev. annen regningsbetaler:</w:t>
            </w:r>
          </w:p>
        </w:tc>
        <w:tc>
          <w:tcPr>
            <w:tcW w:w="7649" w:type="dxa"/>
            <w:gridSpan w:val="5"/>
          </w:tcPr>
          <w:p w14:paraId="3DA816E0" w14:textId="77777777" w:rsidR="000B61A2" w:rsidRPr="006F3A0F" w:rsidRDefault="000B61A2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1C4C7F" w14:paraId="31939ABB" w14:textId="77777777" w:rsidTr="4304FCA9">
        <w:trPr>
          <w:trHeight w:val="449"/>
        </w:trPr>
        <w:tc>
          <w:tcPr>
            <w:tcW w:w="1413" w:type="dxa"/>
          </w:tcPr>
          <w:p w14:paraId="666DDC34" w14:textId="30CB80AB" w:rsidR="001C4C7F" w:rsidRPr="006F3A0F" w:rsidRDefault="001C4C7F" w:rsidP="00A00428">
            <w:pPr>
              <w:rPr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color w:val="000000" w:themeColor="text1"/>
                <w:sz w:val="18"/>
                <w:szCs w:val="18"/>
                <w:lang w:eastAsia="nb-NO"/>
              </w:rPr>
              <w:t>Type eiendom:</w:t>
            </w:r>
          </w:p>
        </w:tc>
        <w:tc>
          <w:tcPr>
            <w:tcW w:w="7649" w:type="dxa"/>
            <w:gridSpan w:val="5"/>
          </w:tcPr>
          <w:p w14:paraId="1FA5AABB" w14:textId="6A80AA5C" w:rsidR="001C4C7F" w:rsidRPr="006F3A0F" w:rsidRDefault="001C4C7F" w:rsidP="00A00428">
            <w:pPr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</w:pPr>
            <w:proofErr w:type="gramStart"/>
            <w:r w:rsidRPr="39287DB7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 xml:space="preserve">Bolig:   </w:t>
            </w:r>
            <w:proofErr w:type="gramEnd"/>
            <w:r w:rsidRPr="39287DB7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 xml:space="preserve">                             Næring:                                   Kombinasjon/gårdsbruk:</w:t>
            </w:r>
            <w:r w:rsidR="00DF0FA3" w:rsidRPr="39287DB7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 xml:space="preserve">                      Fritids</w:t>
            </w:r>
            <w:r w:rsidR="000020D1" w:rsidRPr="39287DB7">
              <w:rPr>
                <w:b/>
                <w:bCs/>
                <w:color w:val="000000" w:themeColor="text1"/>
                <w:sz w:val="16"/>
                <w:szCs w:val="16"/>
                <w:lang w:eastAsia="nb-NO"/>
              </w:rPr>
              <w:t>bolig:</w:t>
            </w:r>
          </w:p>
        </w:tc>
      </w:tr>
      <w:tr w:rsidR="00FD08BF" w14:paraId="187C060D" w14:textId="77777777" w:rsidTr="4304FCA9">
        <w:trPr>
          <w:trHeight w:val="554"/>
        </w:trPr>
        <w:tc>
          <w:tcPr>
            <w:tcW w:w="1413" w:type="dxa"/>
          </w:tcPr>
          <w:p w14:paraId="501B833A" w14:textId="21252246" w:rsidR="00FD08BF" w:rsidRDefault="00B73552" w:rsidP="00A00428">
            <w:pPr>
              <w:rPr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color w:val="000000" w:themeColor="text1"/>
                <w:sz w:val="18"/>
                <w:szCs w:val="18"/>
                <w:lang w:eastAsia="nb-NO"/>
              </w:rPr>
              <w:t xml:space="preserve">Godkjenner </w:t>
            </w:r>
            <w:r w:rsidR="00821543">
              <w:rPr>
                <w:color w:val="000000" w:themeColor="text1"/>
                <w:sz w:val="18"/>
                <w:szCs w:val="18"/>
                <w:lang w:eastAsia="nb-NO"/>
              </w:rPr>
              <w:t>avlesning digital vannmåler</w:t>
            </w:r>
          </w:p>
        </w:tc>
        <w:tc>
          <w:tcPr>
            <w:tcW w:w="7649" w:type="dxa"/>
            <w:gridSpan w:val="5"/>
          </w:tcPr>
          <w:p w14:paraId="4A862D13" w14:textId="1759BED2" w:rsidR="00FD08BF" w:rsidRPr="00821543" w:rsidRDefault="21AF090E" w:rsidP="00A00428">
            <w:pPr>
              <w:rPr>
                <w:color w:val="000000" w:themeColor="text1"/>
                <w:sz w:val="16"/>
                <w:szCs w:val="16"/>
                <w:lang w:eastAsia="nb-NO"/>
              </w:rPr>
            </w:pPr>
            <w:r w:rsidRPr="4304FCA9">
              <w:rPr>
                <w:color w:val="000000" w:themeColor="text1"/>
                <w:sz w:val="16"/>
                <w:szCs w:val="16"/>
                <w:lang w:eastAsia="nb-NO"/>
              </w:rPr>
              <w:t>Sted</w:t>
            </w:r>
            <w:r w:rsidR="00D02BC9" w:rsidRPr="4304FCA9">
              <w:rPr>
                <w:color w:val="000000" w:themeColor="text1"/>
                <w:sz w:val="16"/>
                <w:szCs w:val="16"/>
                <w:lang w:eastAsia="nb-NO"/>
              </w:rPr>
              <w:t xml:space="preserve"> / </w:t>
            </w:r>
            <w:r w:rsidR="73586BEF" w:rsidRPr="4304FCA9">
              <w:rPr>
                <w:color w:val="000000" w:themeColor="text1"/>
                <w:sz w:val="16"/>
                <w:szCs w:val="16"/>
                <w:lang w:eastAsia="nb-NO"/>
              </w:rPr>
              <w:t>Dato</w:t>
            </w:r>
            <w:r w:rsidR="00D02BC9" w:rsidRPr="4304FCA9">
              <w:rPr>
                <w:color w:val="000000" w:themeColor="text1"/>
                <w:sz w:val="16"/>
                <w:szCs w:val="16"/>
                <w:lang w:eastAsia="nb-NO"/>
              </w:rPr>
              <w:t xml:space="preserve">                                  </w:t>
            </w:r>
            <w:proofErr w:type="spellStart"/>
            <w:r w:rsidR="00D02BC9" w:rsidRPr="4304FCA9">
              <w:rPr>
                <w:color w:val="000000" w:themeColor="text1"/>
                <w:sz w:val="16"/>
                <w:szCs w:val="16"/>
                <w:lang w:eastAsia="nb-NO"/>
              </w:rPr>
              <w:t>Sign</w:t>
            </w:r>
            <w:proofErr w:type="spellEnd"/>
            <w:r w:rsidR="00D02BC9" w:rsidRPr="4304FCA9">
              <w:rPr>
                <w:color w:val="000000" w:themeColor="text1"/>
                <w:sz w:val="16"/>
                <w:szCs w:val="16"/>
                <w:lang w:eastAsia="nb-NO"/>
              </w:rPr>
              <w:t>:</w:t>
            </w:r>
          </w:p>
        </w:tc>
      </w:tr>
    </w:tbl>
    <w:p w14:paraId="52D3198F" w14:textId="0D7ECBDA" w:rsidR="00CE75B5" w:rsidRPr="00B15DFB" w:rsidRDefault="00A95E95" w:rsidP="00A00428">
      <w:pPr>
        <w:rPr>
          <w:b/>
          <w:bCs/>
          <w:color w:val="1F497D"/>
          <w:sz w:val="24"/>
          <w:szCs w:val="24"/>
          <w:lang w:eastAsia="nb-NO"/>
        </w:rPr>
      </w:pPr>
      <w:r w:rsidRPr="003C0FCE">
        <w:rPr>
          <w:b/>
          <w:sz w:val="24"/>
          <w:szCs w:val="24"/>
          <w:highlight w:val="lightGray"/>
          <w:lang w:eastAsia="nb-NO"/>
        </w:rPr>
        <w:t>02</w:t>
      </w:r>
      <w:r w:rsidR="00A83D9E" w:rsidRPr="003C0FCE">
        <w:rPr>
          <w:b/>
          <w:sz w:val="24"/>
          <w:szCs w:val="24"/>
          <w:highlight w:val="lightGray"/>
          <w:lang w:eastAsia="nb-NO"/>
        </w:rPr>
        <w:t xml:space="preserve"> </w:t>
      </w:r>
      <w:r w:rsidR="002B4C2C" w:rsidRPr="003C0FCE">
        <w:rPr>
          <w:b/>
          <w:sz w:val="24"/>
          <w:szCs w:val="24"/>
          <w:highlight w:val="lightGray"/>
          <w:lang w:eastAsia="nb-NO"/>
        </w:rPr>
        <w:t>Registrering ved utlevering (fylles ut av Teknisk drift)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5"/>
        <w:gridCol w:w="1802"/>
        <w:gridCol w:w="2139"/>
        <w:gridCol w:w="1763"/>
        <w:gridCol w:w="1763"/>
      </w:tblGrid>
      <w:tr w:rsidR="00122BB0" w14:paraId="43992ED6" w14:textId="77777777" w:rsidTr="00F661B9">
        <w:tc>
          <w:tcPr>
            <w:tcW w:w="1595" w:type="dxa"/>
            <w:vMerge w:val="restart"/>
          </w:tcPr>
          <w:p w14:paraId="0EAD55C3" w14:textId="118D649E" w:rsidR="00122BB0" w:rsidRDefault="00122BB0" w:rsidP="00A00428">
            <w:pPr>
              <w:rPr>
                <w:b/>
                <w:bCs/>
                <w:color w:val="1F497D"/>
                <w:lang w:eastAsia="nb-NO"/>
              </w:rPr>
            </w:pPr>
            <w:r>
              <w:rPr>
                <w:color w:val="000000" w:themeColor="text1"/>
                <w:sz w:val="18"/>
                <w:szCs w:val="18"/>
                <w:lang w:eastAsia="nb-NO"/>
              </w:rPr>
              <w:t>Måleropplysninger</w:t>
            </w:r>
            <w:r>
              <w:rPr>
                <w:color w:val="000000" w:themeColor="text1"/>
                <w:sz w:val="18"/>
                <w:szCs w:val="18"/>
                <w:lang w:eastAsia="nb-NO"/>
              </w:rPr>
              <w:br/>
              <w:t>ved installasjon,</w:t>
            </w:r>
            <w:r>
              <w:rPr>
                <w:color w:val="000000" w:themeColor="text1"/>
                <w:sz w:val="18"/>
                <w:szCs w:val="18"/>
                <w:lang w:eastAsia="nb-NO"/>
              </w:rPr>
              <w:br/>
              <w:t>reparasjon, bytte,</w:t>
            </w:r>
            <w:r>
              <w:rPr>
                <w:color w:val="000000" w:themeColor="text1"/>
                <w:sz w:val="18"/>
                <w:szCs w:val="18"/>
                <w:lang w:eastAsia="nb-NO"/>
              </w:rPr>
              <w:br/>
              <w:t>eller demontering</w:t>
            </w:r>
            <w:r>
              <w:rPr>
                <w:color w:val="000000" w:themeColor="text1"/>
                <w:sz w:val="18"/>
                <w:szCs w:val="18"/>
                <w:lang w:eastAsia="nb-NO"/>
              </w:rPr>
              <w:br/>
              <w:t>av vannmålere</w:t>
            </w:r>
          </w:p>
        </w:tc>
        <w:tc>
          <w:tcPr>
            <w:tcW w:w="3941" w:type="dxa"/>
            <w:gridSpan w:val="2"/>
          </w:tcPr>
          <w:p w14:paraId="195183D4" w14:textId="08DD2494" w:rsidR="00122BB0" w:rsidRPr="00122BB0" w:rsidRDefault="00122BB0" w:rsidP="00122BB0">
            <w:pPr>
              <w:jc w:val="center"/>
              <w:rPr>
                <w:b/>
                <w:bCs/>
                <w:color w:val="000000" w:themeColor="text1"/>
                <w:lang w:eastAsia="nb-NO"/>
              </w:rPr>
            </w:pPr>
            <w:r w:rsidRPr="00122BB0">
              <w:rPr>
                <w:b/>
                <w:bCs/>
                <w:color w:val="000000" w:themeColor="text1"/>
                <w:lang w:eastAsia="nb-NO"/>
              </w:rPr>
              <w:t>Ny vannmåler</w:t>
            </w:r>
          </w:p>
        </w:tc>
        <w:tc>
          <w:tcPr>
            <w:tcW w:w="3526" w:type="dxa"/>
            <w:gridSpan w:val="2"/>
          </w:tcPr>
          <w:p w14:paraId="6001E41E" w14:textId="35CED819" w:rsidR="00122BB0" w:rsidRPr="00122BB0" w:rsidRDefault="00746C42" w:rsidP="00746C42">
            <w:pPr>
              <w:jc w:val="center"/>
              <w:rPr>
                <w:b/>
                <w:bCs/>
                <w:color w:val="000000" w:themeColor="text1"/>
                <w:lang w:eastAsia="nb-NO"/>
              </w:rPr>
            </w:pPr>
            <w:r>
              <w:rPr>
                <w:b/>
                <w:bCs/>
                <w:color w:val="000000" w:themeColor="text1"/>
                <w:lang w:eastAsia="nb-NO"/>
              </w:rPr>
              <w:t>Gammel vannmåler</w:t>
            </w:r>
          </w:p>
        </w:tc>
      </w:tr>
      <w:tr w:rsidR="00746C42" w14:paraId="0A9ADAE7" w14:textId="77777777" w:rsidTr="006C1080">
        <w:tc>
          <w:tcPr>
            <w:tcW w:w="1595" w:type="dxa"/>
            <w:vMerge/>
          </w:tcPr>
          <w:p w14:paraId="66A69CB5" w14:textId="77777777" w:rsidR="00746C42" w:rsidRDefault="00746C42" w:rsidP="00A00428">
            <w:pPr>
              <w:rPr>
                <w:b/>
                <w:bCs/>
                <w:color w:val="1F497D"/>
                <w:lang w:eastAsia="nb-NO"/>
              </w:rPr>
            </w:pPr>
          </w:p>
        </w:tc>
        <w:tc>
          <w:tcPr>
            <w:tcW w:w="3941" w:type="dxa"/>
            <w:gridSpan w:val="2"/>
          </w:tcPr>
          <w:p w14:paraId="6B3E88F7" w14:textId="3520BFAB" w:rsidR="00746C42" w:rsidRPr="00E72DC7" w:rsidRDefault="00E72DC7" w:rsidP="00A00428">
            <w:pPr>
              <w:rPr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color w:val="000000" w:themeColor="text1"/>
                <w:sz w:val="18"/>
                <w:szCs w:val="18"/>
                <w:lang w:eastAsia="nb-NO"/>
              </w:rPr>
              <w:t>Målernr:</w:t>
            </w:r>
          </w:p>
        </w:tc>
        <w:tc>
          <w:tcPr>
            <w:tcW w:w="3526" w:type="dxa"/>
            <w:gridSpan w:val="2"/>
          </w:tcPr>
          <w:p w14:paraId="3FAA7D6F" w14:textId="5084A29B" w:rsidR="00746C42" w:rsidRPr="00122BB0" w:rsidRDefault="00261BB1" w:rsidP="00A00428">
            <w:pPr>
              <w:rPr>
                <w:b/>
                <w:bCs/>
                <w:color w:val="000000" w:themeColor="text1"/>
                <w:lang w:eastAsia="nb-NO"/>
              </w:rPr>
            </w:pPr>
            <w:r>
              <w:rPr>
                <w:color w:val="000000" w:themeColor="text1"/>
                <w:sz w:val="18"/>
                <w:szCs w:val="18"/>
                <w:lang w:eastAsia="nb-NO"/>
              </w:rPr>
              <w:t>Målernr:</w:t>
            </w:r>
          </w:p>
        </w:tc>
      </w:tr>
      <w:tr w:rsidR="00CE75B5" w14:paraId="37DCB430" w14:textId="77777777" w:rsidTr="00C51CAF">
        <w:tc>
          <w:tcPr>
            <w:tcW w:w="1595" w:type="dxa"/>
            <w:vMerge/>
          </w:tcPr>
          <w:p w14:paraId="71CC7FA5" w14:textId="77777777" w:rsidR="00CE75B5" w:rsidRDefault="00CE75B5" w:rsidP="00A00428">
            <w:pPr>
              <w:rPr>
                <w:b/>
                <w:bCs/>
                <w:color w:val="1F497D"/>
                <w:lang w:eastAsia="nb-NO"/>
              </w:rPr>
            </w:pPr>
          </w:p>
        </w:tc>
        <w:tc>
          <w:tcPr>
            <w:tcW w:w="1802" w:type="dxa"/>
          </w:tcPr>
          <w:p w14:paraId="4D49D1D4" w14:textId="5C070E19" w:rsidR="00CE75B5" w:rsidRPr="00C51CAF" w:rsidRDefault="00C51CAF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Innsatt dato:</w:t>
            </w:r>
          </w:p>
        </w:tc>
        <w:tc>
          <w:tcPr>
            <w:tcW w:w="2139" w:type="dxa"/>
          </w:tcPr>
          <w:p w14:paraId="240399A5" w14:textId="77777777" w:rsidR="00CE75B5" w:rsidRPr="00C51CAF" w:rsidRDefault="00CE75B5" w:rsidP="00A00428">
            <w:pPr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63" w:type="dxa"/>
          </w:tcPr>
          <w:p w14:paraId="392A0A6F" w14:textId="61FBEA3B" w:rsidR="00CE75B5" w:rsidRPr="00555184" w:rsidRDefault="00555184" w:rsidP="00A00428">
            <w:pPr>
              <w:rPr>
                <w:sz w:val="18"/>
                <w:szCs w:val="18"/>
                <w:lang w:eastAsia="nb-NO"/>
              </w:rPr>
            </w:pPr>
            <w:r w:rsidRPr="00555184">
              <w:rPr>
                <w:sz w:val="18"/>
                <w:szCs w:val="18"/>
                <w:lang w:eastAsia="nb-NO"/>
              </w:rPr>
              <w:t>Utskiftingsdato:</w:t>
            </w:r>
          </w:p>
        </w:tc>
        <w:tc>
          <w:tcPr>
            <w:tcW w:w="1763" w:type="dxa"/>
          </w:tcPr>
          <w:p w14:paraId="1CDF26B5" w14:textId="77777777" w:rsidR="00CE75B5" w:rsidRPr="00555184" w:rsidRDefault="00CE75B5" w:rsidP="00A00428">
            <w:pPr>
              <w:rPr>
                <w:sz w:val="18"/>
                <w:szCs w:val="18"/>
                <w:lang w:eastAsia="nb-NO"/>
              </w:rPr>
            </w:pPr>
          </w:p>
        </w:tc>
      </w:tr>
      <w:tr w:rsidR="00CE75B5" w14:paraId="51FA1662" w14:textId="77777777" w:rsidTr="00C51CAF">
        <w:tc>
          <w:tcPr>
            <w:tcW w:w="1595" w:type="dxa"/>
            <w:vMerge/>
          </w:tcPr>
          <w:p w14:paraId="28F96563" w14:textId="77777777" w:rsidR="00CE75B5" w:rsidRDefault="00CE75B5" w:rsidP="00A00428">
            <w:pPr>
              <w:rPr>
                <w:b/>
                <w:bCs/>
                <w:color w:val="1F497D"/>
                <w:lang w:eastAsia="nb-NO"/>
              </w:rPr>
            </w:pPr>
          </w:p>
        </w:tc>
        <w:tc>
          <w:tcPr>
            <w:tcW w:w="1802" w:type="dxa"/>
          </w:tcPr>
          <w:p w14:paraId="02B3598A" w14:textId="304DCFE6" w:rsidR="00CE75B5" w:rsidRPr="00644D68" w:rsidRDefault="00644D68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Målerstand:</w:t>
            </w:r>
          </w:p>
        </w:tc>
        <w:tc>
          <w:tcPr>
            <w:tcW w:w="2139" w:type="dxa"/>
          </w:tcPr>
          <w:p w14:paraId="357EBD0E" w14:textId="77777777" w:rsidR="00CE75B5" w:rsidRPr="00C51CAF" w:rsidRDefault="00CE75B5" w:rsidP="00A00428">
            <w:pPr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63" w:type="dxa"/>
          </w:tcPr>
          <w:p w14:paraId="5A278539" w14:textId="5F7C64A8" w:rsidR="00CE75B5" w:rsidRPr="00555184" w:rsidRDefault="00FE7240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Målerstand:</w:t>
            </w:r>
          </w:p>
        </w:tc>
        <w:tc>
          <w:tcPr>
            <w:tcW w:w="1763" w:type="dxa"/>
          </w:tcPr>
          <w:p w14:paraId="392EC2F5" w14:textId="77777777" w:rsidR="00CE75B5" w:rsidRPr="00555184" w:rsidRDefault="00CE75B5" w:rsidP="00A00428">
            <w:pPr>
              <w:rPr>
                <w:sz w:val="18"/>
                <w:szCs w:val="18"/>
                <w:lang w:eastAsia="nb-NO"/>
              </w:rPr>
            </w:pPr>
          </w:p>
        </w:tc>
      </w:tr>
      <w:tr w:rsidR="00CE75B5" w14:paraId="4F789573" w14:textId="77777777" w:rsidTr="00C51CAF">
        <w:tc>
          <w:tcPr>
            <w:tcW w:w="1595" w:type="dxa"/>
            <w:vMerge/>
          </w:tcPr>
          <w:p w14:paraId="02397E3A" w14:textId="77777777" w:rsidR="00CE75B5" w:rsidRDefault="00CE75B5" w:rsidP="00A00428">
            <w:pPr>
              <w:rPr>
                <w:b/>
                <w:bCs/>
                <w:color w:val="1F497D"/>
                <w:lang w:eastAsia="nb-NO"/>
              </w:rPr>
            </w:pPr>
          </w:p>
        </w:tc>
        <w:tc>
          <w:tcPr>
            <w:tcW w:w="1802" w:type="dxa"/>
          </w:tcPr>
          <w:p w14:paraId="72AC3BA0" w14:textId="3402E77C" w:rsidR="00CE75B5" w:rsidRPr="00644D68" w:rsidRDefault="00644D68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Fabrikat:</w:t>
            </w:r>
          </w:p>
        </w:tc>
        <w:tc>
          <w:tcPr>
            <w:tcW w:w="2139" w:type="dxa"/>
          </w:tcPr>
          <w:p w14:paraId="5478710C" w14:textId="77777777" w:rsidR="00CE75B5" w:rsidRPr="00C51CAF" w:rsidRDefault="00CE75B5" w:rsidP="00A00428">
            <w:pPr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63" w:type="dxa"/>
          </w:tcPr>
          <w:p w14:paraId="2B95B6F2" w14:textId="2C3FC343" w:rsidR="00CE75B5" w:rsidRPr="00555184" w:rsidRDefault="00FE7240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Fabrikat:</w:t>
            </w:r>
          </w:p>
        </w:tc>
        <w:tc>
          <w:tcPr>
            <w:tcW w:w="1763" w:type="dxa"/>
          </w:tcPr>
          <w:p w14:paraId="299836BC" w14:textId="77777777" w:rsidR="00CE75B5" w:rsidRPr="00555184" w:rsidRDefault="00CE75B5" w:rsidP="00A00428">
            <w:pPr>
              <w:rPr>
                <w:sz w:val="18"/>
                <w:szCs w:val="18"/>
                <w:lang w:eastAsia="nb-NO"/>
              </w:rPr>
            </w:pPr>
          </w:p>
        </w:tc>
      </w:tr>
      <w:tr w:rsidR="00CE75B5" w14:paraId="62436163" w14:textId="77777777" w:rsidTr="00C51CAF">
        <w:tc>
          <w:tcPr>
            <w:tcW w:w="1595" w:type="dxa"/>
            <w:vMerge/>
          </w:tcPr>
          <w:p w14:paraId="600A3DBC" w14:textId="77777777" w:rsidR="00CE75B5" w:rsidRDefault="00CE75B5" w:rsidP="00A00428">
            <w:pPr>
              <w:rPr>
                <w:b/>
                <w:bCs/>
                <w:color w:val="1F497D"/>
                <w:lang w:eastAsia="nb-NO"/>
              </w:rPr>
            </w:pPr>
          </w:p>
        </w:tc>
        <w:tc>
          <w:tcPr>
            <w:tcW w:w="1802" w:type="dxa"/>
          </w:tcPr>
          <w:p w14:paraId="03EF30CA" w14:textId="547B8D84" w:rsidR="00CE75B5" w:rsidRPr="00644D68" w:rsidRDefault="00644D68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Dimensjon:</w:t>
            </w:r>
          </w:p>
        </w:tc>
        <w:tc>
          <w:tcPr>
            <w:tcW w:w="2139" w:type="dxa"/>
          </w:tcPr>
          <w:p w14:paraId="0A2F608C" w14:textId="77777777" w:rsidR="00CE75B5" w:rsidRPr="00C51CAF" w:rsidRDefault="00CE75B5" w:rsidP="00A00428">
            <w:pPr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63" w:type="dxa"/>
          </w:tcPr>
          <w:p w14:paraId="56977FF3" w14:textId="618BEE8D" w:rsidR="00CE75B5" w:rsidRPr="00555184" w:rsidRDefault="00FE7240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Dimensjon:</w:t>
            </w:r>
          </w:p>
        </w:tc>
        <w:tc>
          <w:tcPr>
            <w:tcW w:w="1763" w:type="dxa"/>
          </w:tcPr>
          <w:p w14:paraId="0D1463BF" w14:textId="77777777" w:rsidR="00CE75B5" w:rsidRPr="00555184" w:rsidRDefault="00CE75B5" w:rsidP="00A00428">
            <w:pPr>
              <w:rPr>
                <w:sz w:val="18"/>
                <w:szCs w:val="18"/>
                <w:lang w:eastAsia="nb-NO"/>
              </w:rPr>
            </w:pPr>
          </w:p>
        </w:tc>
      </w:tr>
      <w:tr w:rsidR="00CE75B5" w14:paraId="63AD7F53" w14:textId="77777777" w:rsidTr="00C51CAF">
        <w:tc>
          <w:tcPr>
            <w:tcW w:w="1595" w:type="dxa"/>
            <w:vMerge/>
          </w:tcPr>
          <w:p w14:paraId="4DFC0C59" w14:textId="77777777" w:rsidR="00CE75B5" w:rsidRDefault="00CE75B5" w:rsidP="00A00428">
            <w:pPr>
              <w:rPr>
                <w:b/>
                <w:bCs/>
                <w:color w:val="1F497D"/>
                <w:lang w:eastAsia="nb-NO"/>
              </w:rPr>
            </w:pPr>
          </w:p>
        </w:tc>
        <w:tc>
          <w:tcPr>
            <w:tcW w:w="1802" w:type="dxa"/>
          </w:tcPr>
          <w:p w14:paraId="5972960F" w14:textId="0C2D92BC" w:rsidR="00CE75B5" w:rsidRPr="00555184" w:rsidRDefault="00555184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Antall siffer:</w:t>
            </w:r>
          </w:p>
        </w:tc>
        <w:tc>
          <w:tcPr>
            <w:tcW w:w="2139" w:type="dxa"/>
          </w:tcPr>
          <w:p w14:paraId="1BF3B496" w14:textId="77777777" w:rsidR="00CE75B5" w:rsidRPr="00C51CAF" w:rsidRDefault="00CE75B5" w:rsidP="00A00428">
            <w:pPr>
              <w:rPr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763" w:type="dxa"/>
          </w:tcPr>
          <w:p w14:paraId="6F63B0FC" w14:textId="43657DFF" w:rsidR="00CE75B5" w:rsidRPr="00555184" w:rsidRDefault="00FE7240" w:rsidP="00A00428">
            <w:p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Antall siffer:</w:t>
            </w:r>
          </w:p>
        </w:tc>
        <w:tc>
          <w:tcPr>
            <w:tcW w:w="1763" w:type="dxa"/>
          </w:tcPr>
          <w:p w14:paraId="5E89B339" w14:textId="77777777" w:rsidR="00CE75B5" w:rsidRPr="00555184" w:rsidRDefault="00CE75B5" w:rsidP="00A00428">
            <w:pPr>
              <w:rPr>
                <w:sz w:val="18"/>
                <w:szCs w:val="18"/>
                <w:lang w:eastAsia="nb-NO"/>
              </w:rPr>
            </w:pPr>
          </w:p>
        </w:tc>
      </w:tr>
    </w:tbl>
    <w:p w14:paraId="7000A9CF" w14:textId="2158481C" w:rsidR="00A00428" w:rsidRPr="00A00428" w:rsidRDefault="00A00428" w:rsidP="00A00428">
      <w:pPr>
        <w:rPr>
          <w:b/>
          <w:bCs/>
          <w:color w:val="1F497D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0DF7" w14:paraId="13B95F4B" w14:textId="77777777" w:rsidTr="0078323D">
        <w:tc>
          <w:tcPr>
            <w:tcW w:w="3397" w:type="dxa"/>
          </w:tcPr>
          <w:p w14:paraId="200E7E53" w14:textId="6C4DD55C" w:rsidR="007A0DF7" w:rsidRDefault="007A0DF7" w:rsidP="00A00428">
            <w:pPr>
              <w:rPr>
                <w:color w:val="1F497D"/>
                <w:sz w:val="18"/>
                <w:szCs w:val="18"/>
                <w:lang w:eastAsia="nb-NO"/>
              </w:rPr>
            </w:pPr>
            <w:r w:rsidRPr="007A0DF7">
              <w:rPr>
                <w:sz w:val="18"/>
                <w:szCs w:val="18"/>
                <w:lang w:eastAsia="nb-NO"/>
              </w:rPr>
              <w:t>Måleren måler vannforbruk i følgende bygg:</w:t>
            </w:r>
          </w:p>
        </w:tc>
        <w:tc>
          <w:tcPr>
            <w:tcW w:w="5665" w:type="dxa"/>
          </w:tcPr>
          <w:p w14:paraId="671109FF" w14:textId="77777777" w:rsidR="007A0DF7" w:rsidRDefault="007A0DF7" w:rsidP="00A00428">
            <w:pPr>
              <w:rPr>
                <w:color w:val="1F497D"/>
                <w:sz w:val="18"/>
                <w:szCs w:val="18"/>
                <w:lang w:eastAsia="nb-NO"/>
              </w:rPr>
            </w:pPr>
          </w:p>
        </w:tc>
      </w:tr>
    </w:tbl>
    <w:p w14:paraId="5A474536" w14:textId="7C6017D2" w:rsidR="000162C5" w:rsidRPr="00A95E95" w:rsidRDefault="00A95E95" w:rsidP="00A00428">
      <w:pPr>
        <w:spacing w:after="240"/>
        <w:rPr>
          <w:b/>
          <w:bCs/>
          <w:sz w:val="24"/>
          <w:szCs w:val="24"/>
          <w:lang w:eastAsia="nb-NO"/>
        </w:rPr>
      </w:pPr>
      <w:r w:rsidRPr="003C0FCE">
        <w:rPr>
          <w:b/>
          <w:sz w:val="24"/>
          <w:szCs w:val="24"/>
          <w:highlight w:val="lightGray"/>
          <w:lang w:eastAsia="nb-NO"/>
        </w:rPr>
        <w:t>03</w:t>
      </w:r>
      <w:r w:rsidR="00A83D9E" w:rsidRPr="003C0FCE">
        <w:rPr>
          <w:b/>
          <w:sz w:val="24"/>
          <w:szCs w:val="24"/>
          <w:highlight w:val="lightGray"/>
          <w:lang w:eastAsia="nb-NO"/>
        </w:rPr>
        <w:t xml:space="preserve"> Erklæring ved installasjon (fylles ut av rørlegger)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270000" w14:paraId="00152CD6" w14:textId="77777777" w:rsidTr="005675DE">
        <w:trPr>
          <w:trHeight w:val="593"/>
        </w:trPr>
        <w:tc>
          <w:tcPr>
            <w:tcW w:w="1555" w:type="dxa"/>
            <w:vMerge w:val="restart"/>
          </w:tcPr>
          <w:p w14:paraId="61A29100" w14:textId="77777777" w:rsidR="00270000" w:rsidRDefault="00270000" w:rsidP="000162C5">
            <w:pPr>
              <w:spacing w:after="240"/>
              <w:jc w:val="center"/>
              <w:rPr>
                <w:color w:val="1F497D"/>
                <w:sz w:val="24"/>
                <w:szCs w:val="24"/>
                <w:lang w:eastAsia="nb-NO"/>
              </w:rPr>
            </w:pPr>
          </w:p>
          <w:p w14:paraId="0CBAF381" w14:textId="1F8D77EE" w:rsidR="00270000" w:rsidRPr="005675DE" w:rsidRDefault="00270000" w:rsidP="008F013F">
            <w:pPr>
              <w:spacing w:after="240"/>
              <w:jc w:val="center"/>
              <w:rPr>
                <w:b/>
                <w:bCs/>
                <w:lang w:eastAsia="nb-NO"/>
              </w:rPr>
            </w:pPr>
            <w:r w:rsidRPr="005675DE">
              <w:rPr>
                <w:b/>
                <w:bCs/>
                <w:lang w:eastAsia="nb-NO"/>
              </w:rPr>
              <w:t xml:space="preserve">ANSVARLIG </w:t>
            </w:r>
            <w:r w:rsidRPr="005675DE">
              <w:rPr>
                <w:b/>
                <w:bCs/>
                <w:lang w:eastAsia="nb-NO"/>
              </w:rPr>
              <w:br/>
              <w:t>UTFØRENDE</w:t>
            </w:r>
          </w:p>
        </w:tc>
        <w:tc>
          <w:tcPr>
            <w:tcW w:w="7507" w:type="dxa"/>
            <w:gridSpan w:val="2"/>
          </w:tcPr>
          <w:p w14:paraId="05E367E3" w14:textId="56D9D0A9" w:rsidR="00270000" w:rsidRPr="00535309" w:rsidRDefault="00270000" w:rsidP="00A00428">
            <w:pPr>
              <w:spacing w:after="240"/>
              <w:rPr>
                <w:color w:val="1F497D"/>
                <w:sz w:val="20"/>
                <w:szCs w:val="20"/>
                <w:lang w:eastAsia="nb-NO"/>
              </w:rPr>
            </w:pPr>
            <w:r w:rsidRPr="00535309">
              <w:rPr>
                <w:sz w:val="20"/>
                <w:szCs w:val="20"/>
                <w:lang w:eastAsia="nb-NO"/>
              </w:rPr>
              <w:t>Herved me</w:t>
            </w:r>
            <w:r w:rsidR="003A2F54" w:rsidRPr="00535309">
              <w:rPr>
                <w:sz w:val="20"/>
                <w:szCs w:val="20"/>
                <w:lang w:eastAsia="nb-NO"/>
              </w:rPr>
              <w:t>ldes at installasjonsarbeidet er utført i henhold til gjeldende lover, forskrifter</w:t>
            </w:r>
            <w:r w:rsidR="00535309" w:rsidRPr="00535309">
              <w:rPr>
                <w:sz w:val="20"/>
                <w:szCs w:val="20"/>
                <w:lang w:eastAsia="nb-NO"/>
              </w:rPr>
              <w:t xml:space="preserve"> og tekniske bestemmelser i Rennebu kommune.</w:t>
            </w:r>
          </w:p>
        </w:tc>
      </w:tr>
      <w:tr w:rsidR="000162C5" w14:paraId="0E3F01A0" w14:textId="77777777" w:rsidTr="00EE136E">
        <w:tc>
          <w:tcPr>
            <w:tcW w:w="1555" w:type="dxa"/>
            <w:vMerge/>
          </w:tcPr>
          <w:p w14:paraId="4765B827" w14:textId="77777777" w:rsidR="000162C5" w:rsidRDefault="000162C5" w:rsidP="00A00428">
            <w:pPr>
              <w:spacing w:after="240"/>
              <w:rPr>
                <w:color w:val="1F497D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14:paraId="245682AB" w14:textId="77C4D612" w:rsidR="000162C5" w:rsidRPr="00C35476" w:rsidRDefault="001250A6" w:rsidP="00A00428">
            <w:pPr>
              <w:spacing w:after="240"/>
              <w:rPr>
                <w:sz w:val="18"/>
                <w:szCs w:val="18"/>
                <w:lang w:eastAsia="nb-NO"/>
              </w:rPr>
            </w:pPr>
            <w:r w:rsidRPr="00C35476">
              <w:rPr>
                <w:sz w:val="18"/>
                <w:szCs w:val="18"/>
                <w:lang w:eastAsia="nb-NO"/>
              </w:rPr>
              <w:t>Dato:</w:t>
            </w:r>
          </w:p>
        </w:tc>
        <w:tc>
          <w:tcPr>
            <w:tcW w:w="5665" w:type="dxa"/>
          </w:tcPr>
          <w:p w14:paraId="25DF9AB6" w14:textId="6E00CE8A" w:rsidR="000162C5" w:rsidRPr="00C35476" w:rsidRDefault="001250A6" w:rsidP="00A00428">
            <w:pPr>
              <w:spacing w:after="240"/>
              <w:rPr>
                <w:sz w:val="18"/>
                <w:szCs w:val="18"/>
                <w:lang w:eastAsia="nb-NO"/>
              </w:rPr>
            </w:pPr>
            <w:r w:rsidRPr="00C35476">
              <w:rPr>
                <w:sz w:val="18"/>
                <w:szCs w:val="18"/>
                <w:lang w:eastAsia="nb-NO"/>
              </w:rPr>
              <w:t>Firma:</w:t>
            </w:r>
          </w:p>
        </w:tc>
      </w:tr>
      <w:tr w:rsidR="000162C5" w14:paraId="2E342447" w14:textId="77777777" w:rsidTr="00EE136E">
        <w:tc>
          <w:tcPr>
            <w:tcW w:w="1555" w:type="dxa"/>
            <w:vMerge/>
          </w:tcPr>
          <w:p w14:paraId="222E11DF" w14:textId="77777777" w:rsidR="000162C5" w:rsidRDefault="000162C5" w:rsidP="00A00428">
            <w:pPr>
              <w:spacing w:after="240"/>
              <w:rPr>
                <w:color w:val="1F497D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14:paraId="5C705B12" w14:textId="20844EB0" w:rsidR="000162C5" w:rsidRPr="00C35476" w:rsidRDefault="00EE136E" w:rsidP="00A00428">
            <w:pPr>
              <w:spacing w:after="240"/>
              <w:rPr>
                <w:sz w:val="18"/>
                <w:szCs w:val="18"/>
                <w:lang w:eastAsia="nb-NO"/>
              </w:rPr>
            </w:pPr>
            <w:proofErr w:type="spellStart"/>
            <w:r w:rsidRPr="00C35476">
              <w:rPr>
                <w:sz w:val="18"/>
                <w:szCs w:val="18"/>
                <w:lang w:eastAsia="nb-NO"/>
              </w:rPr>
              <w:t>Tlf</w:t>
            </w:r>
            <w:proofErr w:type="spellEnd"/>
            <w:r w:rsidRPr="00C35476">
              <w:rPr>
                <w:sz w:val="18"/>
                <w:szCs w:val="18"/>
                <w:lang w:eastAsia="nb-NO"/>
              </w:rPr>
              <w:t>:</w:t>
            </w:r>
          </w:p>
        </w:tc>
        <w:tc>
          <w:tcPr>
            <w:tcW w:w="5665" w:type="dxa"/>
          </w:tcPr>
          <w:p w14:paraId="5D62B12E" w14:textId="38272D52" w:rsidR="000162C5" w:rsidRPr="00C35476" w:rsidRDefault="00EE136E" w:rsidP="00A00428">
            <w:pPr>
              <w:spacing w:after="240"/>
              <w:rPr>
                <w:sz w:val="18"/>
                <w:szCs w:val="18"/>
                <w:lang w:eastAsia="nb-NO"/>
              </w:rPr>
            </w:pPr>
            <w:r w:rsidRPr="00C35476">
              <w:rPr>
                <w:sz w:val="18"/>
                <w:szCs w:val="18"/>
                <w:lang w:eastAsia="nb-NO"/>
              </w:rPr>
              <w:t>Epost:</w:t>
            </w:r>
          </w:p>
        </w:tc>
      </w:tr>
      <w:tr w:rsidR="00C35476" w14:paraId="44ED1794" w14:textId="77777777" w:rsidTr="005675DE">
        <w:trPr>
          <w:trHeight w:val="461"/>
        </w:trPr>
        <w:tc>
          <w:tcPr>
            <w:tcW w:w="1555" w:type="dxa"/>
            <w:vMerge/>
          </w:tcPr>
          <w:p w14:paraId="21608738" w14:textId="77777777" w:rsidR="00C35476" w:rsidRDefault="00C35476" w:rsidP="00A00428">
            <w:pPr>
              <w:spacing w:after="240"/>
              <w:rPr>
                <w:color w:val="1F497D"/>
                <w:sz w:val="24"/>
                <w:szCs w:val="24"/>
                <w:lang w:eastAsia="nb-NO"/>
              </w:rPr>
            </w:pPr>
          </w:p>
        </w:tc>
        <w:tc>
          <w:tcPr>
            <w:tcW w:w="7507" w:type="dxa"/>
            <w:gridSpan w:val="2"/>
          </w:tcPr>
          <w:p w14:paraId="47CE0044" w14:textId="24FF15F4" w:rsidR="00C35476" w:rsidRPr="00C35476" w:rsidRDefault="00C35476" w:rsidP="00A00428">
            <w:pPr>
              <w:spacing w:after="240"/>
              <w:rPr>
                <w:sz w:val="18"/>
                <w:szCs w:val="18"/>
                <w:lang w:eastAsia="nb-NO"/>
              </w:rPr>
            </w:pPr>
            <w:r w:rsidRPr="00C35476">
              <w:rPr>
                <w:sz w:val="18"/>
                <w:szCs w:val="18"/>
                <w:lang w:eastAsia="nb-NO"/>
              </w:rPr>
              <w:t>Underskrift:</w:t>
            </w:r>
          </w:p>
        </w:tc>
      </w:tr>
      <w:tr w:rsidR="000020D1" w14:paraId="7F8C85AA" w14:textId="77777777" w:rsidTr="005675DE">
        <w:trPr>
          <w:trHeight w:val="461"/>
        </w:trPr>
        <w:tc>
          <w:tcPr>
            <w:tcW w:w="1555" w:type="dxa"/>
          </w:tcPr>
          <w:p w14:paraId="40E49139" w14:textId="77777777" w:rsidR="000020D1" w:rsidRDefault="000020D1" w:rsidP="00A00428">
            <w:pPr>
              <w:spacing w:after="240"/>
              <w:rPr>
                <w:color w:val="1F497D"/>
                <w:sz w:val="24"/>
                <w:szCs w:val="24"/>
                <w:lang w:eastAsia="nb-NO"/>
              </w:rPr>
            </w:pPr>
          </w:p>
        </w:tc>
        <w:tc>
          <w:tcPr>
            <w:tcW w:w="7507" w:type="dxa"/>
            <w:gridSpan w:val="2"/>
          </w:tcPr>
          <w:p w14:paraId="1BA40CD2" w14:textId="5E4CA73A" w:rsidR="000020D1" w:rsidRPr="00C35476" w:rsidRDefault="000020D1" w:rsidP="00A00428">
            <w:pPr>
              <w:spacing w:after="240"/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Målerens plassering:</w:t>
            </w:r>
          </w:p>
        </w:tc>
      </w:tr>
    </w:tbl>
    <w:p w14:paraId="22FBBF7A" w14:textId="545F27B6" w:rsidR="0079443B" w:rsidRPr="00CB773B" w:rsidRDefault="00CB773B" w:rsidP="00A00428">
      <w:pPr>
        <w:spacing w:after="240"/>
        <w:rPr>
          <w:b/>
          <w:bCs/>
          <w:sz w:val="24"/>
          <w:szCs w:val="24"/>
          <w:lang w:eastAsia="nb-NO"/>
        </w:rPr>
      </w:pPr>
      <w:r w:rsidRPr="003C0FCE">
        <w:rPr>
          <w:b/>
          <w:sz w:val="24"/>
          <w:szCs w:val="24"/>
          <w:highlight w:val="lightGray"/>
          <w:lang w:eastAsia="nb-NO"/>
        </w:rPr>
        <w:t>04</w:t>
      </w:r>
      <w:r w:rsidR="00EC2B14" w:rsidRPr="003C0FCE">
        <w:rPr>
          <w:b/>
          <w:sz w:val="24"/>
          <w:szCs w:val="24"/>
          <w:highlight w:val="lightGray"/>
          <w:lang w:eastAsia="nb-NO"/>
        </w:rPr>
        <w:t xml:space="preserve"> Kontroll og registrering (fylles ut av Teknisk drift)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1F3" w14:paraId="43F7F658" w14:textId="77777777" w:rsidTr="00092FB6">
        <w:trPr>
          <w:trHeight w:val="440"/>
        </w:trPr>
        <w:tc>
          <w:tcPr>
            <w:tcW w:w="4531" w:type="dxa"/>
          </w:tcPr>
          <w:p w14:paraId="2451D682" w14:textId="220A8C2C" w:rsidR="002571F3" w:rsidRPr="002571F3" w:rsidRDefault="006227DB" w:rsidP="00ED3AFC">
            <w:pPr>
              <w:spacing w:after="240"/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 xml:space="preserve">Plombert og </w:t>
            </w:r>
            <w:r w:rsidR="00240DD3">
              <w:rPr>
                <w:sz w:val="18"/>
                <w:szCs w:val="18"/>
                <w:lang w:eastAsia="nb-NO"/>
              </w:rPr>
              <w:t>kontrollert dato:</w:t>
            </w:r>
          </w:p>
        </w:tc>
        <w:tc>
          <w:tcPr>
            <w:tcW w:w="4531" w:type="dxa"/>
          </w:tcPr>
          <w:p w14:paraId="68C40B72" w14:textId="07933B44" w:rsidR="002571F3" w:rsidRPr="00461C72" w:rsidRDefault="00461C72" w:rsidP="00ED3AFC">
            <w:pPr>
              <w:spacing w:after="240"/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Sign.</w:t>
            </w:r>
          </w:p>
        </w:tc>
      </w:tr>
      <w:tr w:rsidR="004C35D4" w14:paraId="0448D6E3" w14:textId="77777777" w:rsidTr="00092FB6">
        <w:trPr>
          <w:trHeight w:val="320"/>
        </w:trPr>
        <w:tc>
          <w:tcPr>
            <w:tcW w:w="4531" w:type="dxa"/>
          </w:tcPr>
          <w:p w14:paraId="54C8009A" w14:textId="00B8E575" w:rsidR="004C35D4" w:rsidRDefault="00F24C44" w:rsidP="00ED3AFC">
            <w:pPr>
              <w:spacing w:after="240"/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Re</w:t>
            </w:r>
            <w:r w:rsidR="00E66AEE">
              <w:rPr>
                <w:sz w:val="18"/>
                <w:szCs w:val="18"/>
                <w:lang w:eastAsia="nb-NO"/>
              </w:rPr>
              <w:t>gistrert i Komtek og endret gebyr</w:t>
            </w:r>
            <w:r w:rsidR="00DA306A">
              <w:rPr>
                <w:sz w:val="18"/>
                <w:szCs w:val="18"/>
                <w:lang w:eastAsia="nb-NO"/>
              </w:rPr>
              <w:t xml:space="preserve"> dato:</w:t>
            </w:r>
          </w:p>
        </w:tc>
        <w:tc>
          <w:tcPr>
            <w:tcW w:w="4531" w:type="dxa"/>
          </w:tcPr>
          <w:p w14:paraId="17CBE625" w14:textId="75EB241B" w:rsidR="004C35D4" w:rsidRPr="00DA306A" w:rsidRDefault="00DA306A" w:rsidP="00ED3AFC">
            <w:pPr>
              <w:spacing w:after="240"/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  <w:lang w:eastAsia="nb-NO"/>
              </w:rPr>
              <w:t>Sign.</w:t>
            </w:r>
          </w:p>
        </w:tc>
      </w:tr>
    </w:tbl>
    <w:p w14:paraId="1C654699" w14:textId="3E54DD7E" w:rsidR="00B336E2" w:rsidRDefault="00B336E2" w:rsidP="00A00428">
      <w:pPr>
        <w:pStyle w:val="Overskrift2"/>
      </w:pPr>
    </w:p>
    <w:sectPr w:rsidR="00B3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8"/>
    <w:rsid w:val="000020D1"/>
    <w:rsid w:val="000115EE"/>
    <w:rsid w:val="000162C5"/>
    <w:rsid w:val="00092FB6"/>
    <w:rsid w:val="000B61A2"/>
    <w:rsid w:val="000D17F0"/>
    <w:rsid w:val="00122BB0"/>
    <w:rsid w:val="001250A6"/>
    <w:rsid w:val="001825CE"/>
    <w:rsid w:val="001C4C7F"/>
    <w:rsid w:val="002357C8"/>
    <w:rsid w:val="00240DD3"/>
    <w:rsid w:val="002571F3"/>
    <w:rsid w:val="00261BB1"/>
    <w:rsid w:val="00270000"/>
    <w:rsid w:val="00275A5C"/>
    <w:rsid w:val="002B4C2C"/>
    <w:rsid w:val="002D5C20"/>
    <w:rsid w:val="002F31D2"/>
    <w:rsid w:val="00375774"/>
    <w:rsid w:val="003A2F54"/>
    <w:rsid w:val="003C0FCE"/>
    <w:rsid w:val="003C4A1A"/>
    <w:rsid w:val="00461C72"/>
    <w:rsid w:val="00465CBB"/>
    <w:rsid w:val="004B163D"/>
    <w:rsid w:val="004C35D4"/>
    <w:rsid w:val="004D7BEB"/>
    <w:rsid w:val="00535309"/>
    <w:rsid w:val="00555184"/>
    <w:rsid w:val="005625CE"/>
    <w:rsid w:val="005675DE"/>
    <w:rsid w:val="005C6DC7"/>
    <w:rsid w:val="006227DB"/>
    <w:rsid w:val="00633C69"/>
    <w:rsid w:val="00644D68"/>
    <w:rsid w:val="00685749"/>
    <w:rsid w:val="006A4A1C"/>
    <w:rsid w:val="006F3A0F"/>
    <w:rsid w:val="00746C42"/>
    <w:rsid w:val="0078323D"/>
    <w:rsid w:val="0079443B"/>
    <w:rsid w:val="007A0DF7"/>
    <w:rsid w:val="007B7E5B"/>
    <w:rsid w:val="00821543"/>
    <w:rsid w:val="008971A4"/>
    <w:rsid w:val="008A5A5A"/>
    <w:rsid w:val="008A6848"/>
    <w:rsid w:val="008F013F"/>
    <w:rsid w:val="00A00428"/>
    <w:rsid w:val="00A47573"/>
    <w:rsid w:val="00A75DD5"/>
    <w:rsid w:val="00A83D9E"/>
    <w:rsid w:val="00A95E95"/>
    <w:rsid w:val="00AB7DB0"/>
    <w:rsid w:val="00B0460E"/>
    <w:rsid w:val="00B15DFB"/>
    <w:rsid w:val="00B336E2"/>
    <w:rsid w:val="00B3658A"/>
    <w:rsid w:val="00B73552"/>
    <w:rsid w:val="00BC2578"/>
    <w:rsid w:val="00BF480E"/>
    <w:rsid w:val="00C135E0"/>
    <w:rsid w:val="00C35476"/>
    <w:rsid w:val="00C51CAF"/>
    <w:rsid w:val="00CB773B"/>
    <w:rsid w:val="00CE75B5"/>
    <w:rsid w:val="00D02BC9"/>
    <w:rsid w:val="00D90123"/>
    <w:rsid w:val="00DA306A"/>
    <w:rsid w:val="00DD0078"/>
    <w:rsid w:val="00DD58DD"/>
    <w:rsid w:val="00DF0FA3"/>
    <w:rsid w:val="00E25A0C"/>
    <w:rsid w:val="00E66AEE"/>
    <w:rsid w:val="00E72DC7"/>
    <w:rsid w:val="00EA7856"/>
    <w:rsid w:val="00EC2B14"/>
    <w:rsid w:val="00ED3AFC"/>
    <w:rsid w:val="00EE136E"/>
    <w:rsid w:val="00F24C44"/>
    <w:rsid w:val="00F336B7"/>
    <w:rsid w:val="00FD08BF"/>
    <w:rsid w:val="00FE7240"/>
    <w:rsid w:val="21AF090E"/>
    <w:rsid w:val="39287DB7"/>
    <w:rsid w:val="40CB000F"/>
    <w:rsid w:val="4304FCA9"/>
    <w:rsid w:val="735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F637"/>
  <w15:chartTrackingRefBased/>
  <w15:docId w15:val="{0DE026D1-0AF4-40EA-A175-1282F8F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28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04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004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A00428"/>
    <w:rPr>
      <w:color w:val="0563C1"/>
      <w:u w:val="single"/>
    </w:rPr>
  </w:style>
  <w:style w:type="table" w:styleId="Tabellrutenett">
    <w:name w:val="Table Grid"/>
    <w:basedOn w:val="Vanligtabell"/>
    <w:uiPriority w:val="39"/>
    <w:rsid w:val="00A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4166.E8AA12F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ostmottak@rennebu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FB5D9C1AABCF449F545B8C534CD446" ma:contentTypeVersion="16" ma:contentTypeDescription="Opprett et nytt dokument." ma:contentTypeScope="" ma:versionID="bfc3c82eb1f6be2b2e9650468e441cee">
  <xsd:schema xmlns:xsd="http://www.w3.org/2001/XMLSchema" xmlns:xs="http://www.w3.org/2001/XMLSchema" xmlns:p="http://schemas.microsoft.com/office/2006/metadata/properties" xmlns:ns2="43a7abbd-ea5f-44a9-8b90-c225640a921c" xmlns:ns3="b86fc311-ba61-4257-bb5b-714cbe88e62e" targetNamespace="http://schemas.microsoft.com/office/2006/metadata/properties" ma:root="true" ma:fieldsID="19b4c4e93a0d7db81d1227ce6c20f07a" ns2:_="" ns3:_="">
    <xsd:import namespace="43a7abbd-ea5f-44a9-8b90-c225640a921c"/>
    <xsd:import namespace="b86fc311-ba61-4257-bb5b-714cbe88e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abbd-ea5f-44a9-8b90-c225640a9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8527e3c-f3c8-4283-bcd6-78235fa5e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c311-ba61-4257-bb5b-714cbe88e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a89f2e-0cea-4a7f-9520-54001dfbeba7}" ma:internalName="TaxCatchAll" ma:showField="CatchAllData" ma:web="b86fc311-ba61-4257-bb5b-714cbe88e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fc311-ba61-4257-bb5b-714cbe88e62e" xsi:nil="true"/>
    <lcf76f155ced4ddcb4097134ff3c332f xmlns="43a7abbd-ea5f-44a9-8b90-c225640a921c">
      <Terms xmlns="http://schemas.microsoft.com/office/infopath/2007/PartnerControls"/>
    </lcf76f155ced4ddcb4097134ff3c332f>
    <SharedWithUsers xmlns="b86fc311-ba61-4257-bb5b-714cbe88e62e">
      <UserInfo>
        <DisplayName>Jon Erling Meland</DisplayName>
        <AccountId>6</AccountId>
        <AccountType/>
      </UserInfo>
      <UserInfo>
        <DisplayName>Arnfinn Joramo</DisplayName>
        <AccountId>33</AccountId>
        <AccountType/>
      </UserInfo>
      <UserInfo>
        <DisplayName>Roger Skamfer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902CB5-A41A-4BCA-A3D8-9A242EAF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A3EF5-6DE2-4100-BE44-BA1FCFC39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abbd-ea5f-44a9-8b90-c225640a921c"/>
    <ds:schemaRef ds:uri="b86fc311-ba61-4257-bb5b-714cbe88e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84E0F-A126-4A8F-A99A-7A8264117449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86fc311-ba61-4257-bb5b-714cbe88e62e"/>
    <ds:schemaRef ds:uri="43a7abbd-ea5f-44a9-8b90-c225640a92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Margrethe Hårstad</dc:creator>
  <cp:keywords/>
  <dc:description/>
  <cp:lastModifiedBy>Eli Margrethe Hårstad</cp:lastModifiedBy>
  <cp:revision>2</cp:revision>
  <dcterms:created xsi:type="dcterms:W3CDTF">2023-11-07T06:59:00Z</dcterms:created>
  <dcterms:modified xsi:type="dcterms:W3CDTF">2023-11-07T06:59:00Z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0x01010070FB5D9C1AABCF449F545B8C534CD446</vt:lpwstr>
  </property>
  <property fmtid="{D5CDD505-2E9C-101B-9397-08002B2CF9AE}" pid="3" name="MediaServiceImageTags">
    <vt:lpwstr/>
  </property>
</Properties>
</file>